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51F2" w14:textId="2E496A56" w:rsidR="000F4BEF" w:rsidRDefault="000F4B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538BF4" wp14:editId="06F81085">
                <wp:simplePos x="0" y="0"/>
                <wp:positionH relativeFrom="column">
                  <wp:posOffset>-661670</wp:posOffset>
                </wp:positionH>
                <wp:positionV relativeFrom="paragraph">
                  <wp:posOffset>-795020</wp:posOffset>
                </wp:positionV>
                <wp:extent cx="1590675" cy="1343025"/>
                <wp:effectExtent l="0" t="0" r="9525" b="9525"/>
                <wp:wrapNone/>
                <wp:docPr id="114690235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5BF5F8" w14:textId="78E479B4" w:rsidR="00565E61" w:rsidRDefault="006A2521">
                            <w:r>
                              <w:t xml:space="preserve">        </w:t>
                            </w:r>
                            <w:r w:rsidR="000F4BEF">
                              <w:rPr>
                                <w:noProof/>
                              </w:rPr>
                              <w:drawing>
                                <wp:inline distT="0" distB="0" distL="0" distR="0" wp14:anchorId="701DE4A0" wp14:editId="45D8C03E">
                                  <wp:extent cx="1166202" cy="1008986"/>
                                  <wp:effectExtent l="0" t="0" r="0" b="1270"/>
                                  <wp:docPr id="140298316" name="Image 4" descr="Une image contenant logo, Graphique, oiseau, Polic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5586596" name="Image 4" descr="Une image contenant logo, Graphique, oiseau, Police&#10;&#10;Le contenu généré par l’IA peut êtr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2238" cy="1066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38BF4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52.1pt;margin-top:-62.6pt;width:125.25pt;height:10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" fillcolor="white [3201]" stroked="f" strokeweight=".5pt">
                <v:textbox>
                  <w:txbxContent>
                    <w:p w14:paraId="265BF5F8" w14:textId="78E479B4" w:rsidR="00565E61" w:rsidRDefault="006A2521">
                      <w:r>
                        <w:t xml:space="preserve">        </w:t>
                      </w:r>
                      <w:r w:rsidR="000F4BEF">
                        <w:rPr>
                          <w:noProof/>
                        </w:rPr>
                        <w:drawing>
                          <wp:inline distT="0" distB="0" distL="0" distR="0" wp14:anchorId="701DE4A0" wp14:editId="45D8C03E">
                            <wp:extent cx="1166202" cy="1008986"/>
                            <wp:effectExtent l="0" t="0" r="0" b="1270"/>
                            <wp:docPr id="140298316" name="Image 4" descr="Une image contenant logo, Graphique, oiseau, Polic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5586596" name="Image 4" descr="Une image contenant logo, Graphique, oiseau, Police&#10;&#10;Le contenu généré par l’IA peut êtr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2238" cy="1066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F8C04" wp14:editId="56D452BD">
                <wp:simplePos x="0" y="0"/>
                <wp:positionH relativeFrom="margin">
                  <wp:posOffset>5141595</wp:posOffset>
                </wp:positionH>
                <wp:positionV relativeFrom="paragraph">
                  <wp:posOffset>-652145</wp:posOffset>
                </wp:positionV>
                <wp:extent cx="1323975" cy="1219200"/>
                <wp:effectExtent l="0" t="0" r="9525" b="0"/>
                <wp:wrapNone/>
                <wp:docPr id="469449772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6274FC" w14:textId="4CF0613C" w:rsidR="00D8668A" w:rsidRDefault="00D8668A">
                            <w:r w:rsidRPr="00767841">
                              <w:rPr>
                                <w:noProof/>
                              </w:rPr>
                              <w:drawing>
                                <wp:inline distT="0" distB="0" distL="0" distR="0" wp14:anchorId="3CCF19F5" wp14:editId="48F917AA">
                                  <wp:extent cx="981075" cy="1085850"/>
                                  <wp:effectExtent l="0" t="0" r="9525" b="0"/>
                                  <wp:docPr id="832954161" name="Image 5" descr="Une image contenant Police, Graphique, conception, symbol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4535940" name="Image 5" descr="Une image contenant Police, Graphique, conception, symbole&#10;&#10;Le contenu généré par l’IA peut êtr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6062" cy="11577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F8C04" id="Zone de texte 9" o:spid="_x0000_s1027" type="#_x0000_t202" style="position:absolute;margin-left:404.85pt;margin-top:-51.35pt;width:104.2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" fillcolor="white [3201]" stroked="f" strokeweight=".5pt">
                <v:textbox>
                  <w:txbxContent>
                    <w:p w14:paraId="026274FC" w14:textId="4CF0613C" w:rsidR="00D8668A" w:rsidRDefault="00D8668A">
                      <w:r w:rsidRPr="00767841">
                        <w:rPr>
                          <w:noProof/>
                        </w:rPr>
                        <w:drawing>
                          <wp:inline distT="0" distB="0" distL="0" distR="0" wp14:anchorId="3CCF19F5" wp14:editId="48F917AA">
                            <wp:extent cx="981075" cy="1085850"/>
                            <wp:effectExtent l="0" t="0" r="9525" b="0"/>
                            <wp:docPr id="832954161" name="Image 5" descr="Une image contenant Police, Graphique, conception, symbol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4535940" name="Image 5" descr="Une image contenant Police, Graphique, conception, symbole&#10;&#10;Le contenu généré par l’IA peut êtr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6062" cy="11577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FD276E" wp14:editId="563E48A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148455" cy="695325"/>
                <wp:effectExtent l="0" t="0" r="2349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845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68686" w14:textId="474F860F" w:rsidR="00FC139C" w:rsidRPr="000F4BEF" w:rsidRDefault="00FC139C" w:rsidP="00C9634C">
                            <w:pPr>
                              <w:jc w:val="center"/>
                              <w:rPr>
                                <w:rFonts w:ascii="TangoSans" w:hAnsi="TangoSans"/>
                              </w:rPr>
                            </w:pPr>
                            <w:r w:rsidRPr="000F4BEF">
                              <w:rPr>
                                <w:rFonts w:ascii="TangoSans" w:hAnsi="TangoSans"/>
                              </w:rPr>
                              <w:t xml:space="preserve">REGLEMENT INTERIEUR </w:t>
                            </w:r>
                            <w:r w:rsidR="000F4BEF">
                              <w:rPr>
                                <w:rFonts w:ascii="TangoSans" w:hAnsi="TangoSans"/>
                              </w:rPr>
                              <w:br/>
                            </w:r>
                            <w:r w:rsidRPr="000F4BEF">
                              <w:rPr>
                                <w:rFonts w:ascii="TangoSans" w:hAnsi="TangoSans"/>
                              </w:rPr>
                              <w:t>DU CONCOUR</w:t>
                            </w:r>
                            <w:r w:rsidR="0023360C" w:rsidRPr="000F4BEF">
                              <w:rPr>
                                <w:rFonts w:ascii="TangoSans" w:hAnsi="TangoSans"/>
                              </w:rPr>
                              <w:t>S</w:t>
                            </w:r>
                            <w:r w:rsidRPr="000F4BEF">
                              <w:rPr>
                                <w:rFonts w:ascii="TangoSans" w:hAnsi="TangoSans"/>
                              </w:rPr>
                              <w:t xml:space="preserve"> DE DESSERT PARENTS/ENFANTS </w:t>
                            </w:r>
                            <w:r w:rsidR="000F4BEF">
                              <w:rPr>
                                <w:rFonts w:ascii="TangoSans" w:hAnsi="TangoSans"/>
                              </w:rPr>
                              <w:br/>
                            </w:r>
                            <w:r w:rsidRPr="000F4BEF">
                              <w:rPr>
                                <w:rFonts w:ascii="TangoSans" w:hAnsi="TangoSans"/>
                              </w:rPr>
                              <w:t>DU 7 AVRIL 2026</w:t>
                            </w:r>
                          </w:p>
                          <w:p w14:paraId="35B1DDD4" w14:textId="412461C5" w:rsidR="00FC139C" w:rsidRDefault="00FC13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D276E" id="Zone de texte 2" o:spid="_x0000_s1028" type="#_x0000_t202" style="position:absolute;margin-left:0;margin-top:0;width:326.65pt;height:54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" strokecolor="black [3213]">
                <v:textbox>
                  <w:txbxContent>
                    <w:p w14:paraId="2C168686" w14:textId="474F860F" w:rsidR="00FC139C" w:rsidRPr="000F4BEF" w:rsidRDefault="00FC139C" w:rsidP="00C9634C">
                      <w:pPr>
                        <w:jc w:val="center"/>
                        <w:rPr>
                          <w:rFonts w:ascii="TangoSans" w:hAnsi="TangoSans"/>
                        </w:rPr>
                      </w:pPr>
                      <w:r w:rsidRPr="000F4BEF">
                        <w:rPr>
                          <w:rFonts w:ascii="TangoSans" w:hAnsi="TangoSans"/>
                        </w:rPr>
                        <w:t xml:space="preserve">REGLEMENT INTERIEUR </w:t>
                      </w:r>
                      <w:r w:rsidR="000F4BEF">
                        <w:rPr>
                          <w:rFonts w:ascii="TangoSans" w:hAnsi="TangoSans"/>
                        </w:rPr>
                        <w:br/>
                      </w:r>
                      <w:r w:rsidRPr="000F4BEF">
                        <w:rPr>
                          <w:rFonts w:ascii="TangoSans" w:hAnsi="TangoSans"/>
                        </w:rPr>
                        <w:t>DU CONCOUR</w:t>
                      </w:r>
                      <w:r w:rsidR="0023360C" w:rsidRPr="000F4BEF">
                        <w:rPr>
                          <w:rFonts w:ascii="TangoSans" w:hAnsi="TangoSans"/>
                        </w:rPr>
                        <w:t>S</w:t>
                      </w:r>
                      <w:r w:rsidRPr="000F4BEF">
                        <w:rPr>
                          <w:rFonts w:ascii="TangoSans" w:hAnsi="TangoSans"/>
                        </w:rPr>
                        <w:t xml:space="preserve"> DE DESSERT PARENTS/ENFANTS </w:t>
                      </w:r>
                      <w:r w:rsidR="000F4BEF">
                        <w:rPr>
                          <w:rFonts w:ascii="TangoSans" w:hAnsi="TangoSans"/>
                        </w:rPr>
                        <w:br/>
                      </w:r>
                      <w:r w:rsidRPr="000F4BEF">
                        <w:rPr>
                          <w:rFonts w:ascii="TangoSans" w:hAnsi="TangoSans"/>
                        </w:rPr>
                        <w:t>DU 7 AVRIL 2026</w:t>
                      </w:r>
                    </w:p>
                    <w:p w14:paraId="35B1DDD4" w14:textId="412461C5" w:rsidR="00FC139C" w:rsidRDefault="00FC139C"/>
                  </w:txbxContent>
                </v:textbox>
                <w10:wrap type="square" anchorx="margin"/>
              </v:shape>
            </w:pict>
          </mc:Fallback>
        </mc:AlternateContent>
      </w:r>
    </w:p>
    <w:p w14:paraId="595338D1" w14:textId="4E3BC661" w:rsidR="000F4BEF" w:rsidRDefault="000F4BEF"/>
    <w:p w14:paraId="5A18E611" w14:textId="77777777" w:rsidR="000F4BEF" w:rsidRDefault="000F4BEF"/>
    <w:p w14:paraId="736BC061" w14:textId="77777777" w:rsidR="000F4BEF" w:rsidRDefault="000F4BEF"/>
    <w:p w14:paraId="18BCC26C" w14:textId="11874B53" w:rsidR="00D202EF" w:rsidRPr="000F4BEF" w:rsidRDefault="00D202EF">
      <w:pPr>
        <w:rPr>
          <w:i/>
          <w:iCs/>
        </w:rPr>
      </w:pPr>
      <w:r w:rsidRPr="000F4BEF">
        <w:rPr>
          <w:i/>
          <w:iCs/>
        </w:rPr>
        <w:t>Objet :</w:t>
      </w:r>
      <w:r w:rsidR="00FC139C" w:rsidRPr="000F4BEF">
        <w:rPr>
          <w:i/>
          <w:iCs/>
        </w:rPr>
        <w:t xml:space="preserve"> </w:t>
      </w:r>
      <w:r w:rsidRPr="000F4BEF">
        <w:rPr>
          <w:i/>
          <w:iCs/>
        </w:rPr>
        <w:t xml:space="preserve">Le concours de dessert </w:t>
      </w:r>
      <w:r w:rsidR="000F4BEF">
        <w:rPr>
          <w:i/>
          <w:iCs/>
        </w:rPr>
        <w:t>p</w:t>
      </w:r>
      <w:r w:rsidRPr="000F4BEF">
        <w:rPr>
          <w:i/>
          <w:iCs/>
        </w:rPr>
        <w:t>arents/</w:t>
      </w:r>
      <w:r w:rsidR="000F4BEF">
        <w:rPr>
          <w:i/>
          <w:iCs/>
        </w:rPr>
        <w:t>e</w:t>
      </w:r>
      <w:r w:rsidRPr="000F4BEF">
        <w:rPr>
          <w:i/>
          <w:iCs/>
        </w:rPr>
        <w:t>nfants est organisé par le Conseil Municipal des Enfants afin de favoriser la convivialité, la créativité et le partage.</w:t>
      </w:r>
    </w:p>
    <w:p w14:paraId="509C8E6C" w14:textId="15124CAB" w:rsidR="00D202EF" w:rsidRDefault="00D202EF">
      <w:r>
        <w:t xml:space="preserve">Article </w:t>
      </w:r>
      <w:r w:rsidR="00C9634C">
        <w:t>1</w:t>
      </w:r>
      <w:r w:rsidR="000F4BEF">
        <w:t xml:space="preserve"> </w:t>
      </w:r>
      <w:r>
        <w:t>- Participants :</w:t>
      </w:r>
      <w:r w:rsidR="00FC139C">
        <w:t xml:space="preserve"> </w:t>
      </w:r>
      <w:r>
        <w:t>Le concours est ouvert à 6 équipes composées d’un enfant et d’un paren</w:t>
      </w:r>
      <w:r w:rsidR="000F4BEF">
        <w:t>t</w:t>
      </w:r>
      <w:r w:rsidR="00C9634C">
        <w:t xml:space="preserve"> </w:t>
      </w:r>
      <w:r>
        <w:t>ou représentant légal</w:t>
      </w:r>
      <w:r w:rsidR="00C9634C">
        <w:t xml:space="preserve"> résidant </w:t>
      </w:r>
      <w:r w:rsidR="00C9634C">
        <w:t>sur la commune</w:t>
      </w:r>
      <w:r w:rsidR="000F4BEF">
        <w:t xml:space="preserve"> de Morlaàs</w:t>
      </w:r>
      <w:r>
        <w:t>. Une seule participation par famille est autorisée.</w:t>
      </w:r>
    </w:p>
    <w:p w14:paraId="1596EB27" w14:textId="2D7ACC9E" w:rsidR="00C9634C" w:rsidRDefault="00C9634C">
      <w:r>
        <w:t>Article 2 – Sélection des participants : Les équipes</w:t>
      </w:r>
      <w:r w:rsidR="000F4BEF">
        <w:t xml:space="preserve"> invitées à participer</w:t>
      </w:r>
      <w:r>
        <w:t xml:space="preserve"> seront choisies par tirage au sort.</w:t>
      </w:r>
    </w:p>
    <w:p w14:paraId="59908046" w14:textId="2930404F" w:rsidR="003B7442" w:rsidRDefault="00D202EF">
      <w:r>
        <w:t xml:space="preserve">Article </w:t>
      </w:r>
      <w:r w:rsidR="000F4BEF">
        <w:t xml:space="preserve">3 </w:t>
      </w:r>
      <w:r>
        <w:t>- Dessert et thème :</w:t>
      </w:r>
      <w:r w:rsidR="00FC139C">
        <w:t xml:space="preserve"> </w:t>
      </w:r>
      <w:r>
        <w:t xml:space="preserve">Le dessert et le </w:t>
      </w:r>
      <w:r w:rsidR="003B7442">
        <w:t>thème</w:t>
      </w:r>
      <w:r>
        <w:t xml:space="preserve"> seront imposés </w:t>
      </w:r>
      <w:r w:rsidR="003B7442">
        <w:t xml:space="preserve">par l’organisation et communiqués </w:t>
      </w:r>
      <w:r w:rsidR="00C9634C">
        <w:t>après la sélection des participants, quelques jours avant l’épreuve.</w:t>
      </w:r>
      <w:r w:rsidR="000F4BEF">
        <w:t xml:space="preserve"> Les participants sont invités à imaginer leur dessert avant le jour J.</w:t>
      </w:r>
    </w:p>
    <w:p w14:paraId="4C3AFDB6" w14:textId="7EA3F56E" w:rsidR="00237C8A" w:rsidRDefault="003B7442">
      <w:r>
        <w:t xml:space="preserve">Article </w:t>
      </w:r>
      <w:r w:rsidR="000F4BEF">
        <w:t xml:space="preserve">4 </w:t>
      </w:r>
      <w:r>
        <w:t>- Ingrédients et matériel :</w:t>
      </w:r>
      <w:r w:rsidR="00FC139C">
        <w:t xml:space="preserve"> </w:t>
      </w:r>
      <w:r w:rsidR="00237C8A">
        <w:t xml:space="preserve">Les ingrédients et le matériel sont fournis par l’organisation. </w:t>
      </w:r>
      <w:r w:rsidR="00C9634C">
        <w:t xml:space="preserve">Plusieurs produits seront proposés pour imaginer un dessert en lien avec le thème. </w:t>
      </w:r>
      <w:r w:rsidR="00237C8A">
        <w:t>Aucun ingrédient extérieur n’est autorisé</w:t>
      </w:r>
      <w:r w:rsidR="000F4BEF">
        <w:t>, aucune préparation ne pourra être faite à l’avance.</w:t>
      </w:r>
    </w:p>
    <w:p w14:paraId="024B3802" w14:textId="1F7875A1" w:rsidR="00C9634C" w:rsidRDefault="00237C8A">
      <w:r>
        <w:t>Article 5- Déroulement :</w:t>
      </w:r>
      <w:r w:rsidR="00FC139C">
        <w:t xml:space="preserve"> </w:t>
      </w:r>
      <w:r>
        <w:t>Les équipes disposent d’un temps défini (3 heures) pour réaliser leur dessert sur place et doivent nettoyer leur espace de travail à la fin</w:t>
      </w:r>
      <w:r w:rsidR="000F4BEF">
        <w:t xml:space="preserve"> du temps imparti. </w:t>
      </w:r>
    </w:p>
    <w:p w14:paraId="3A300540" w14:textId="6F3E2809" w:rsidR="00C9634C" w:rsidRDefault="00C9634C">
      <w:r>
        <w:t>Les équipes arriveront à 8h30 pour un début de l’épreuve à 9h00 et une fin à 12h.</w:t>
      </w:r>
      <w:r w:rsidR="000F4BEF">
        <w:br/>
      </w:r>
      <w:r>
        <w:t xml:space="preserve">Dégustation et remise des prix jusqu’à 13h. </w:t>
      </w:r>
    </w:p>
    <w:p w14:paraId="21FAC954" w14:textId="20BBD4EB" w:rsidR="00C9634C" w:rsidRDefault="00237C8A">
      <w:r>
        <w:t>Article 6</w:t>
      </w:r>
      <w:r w:rsidR="000F4BEF">
        <w:t xml:space="preserve"> </w:t>
      </w:r>
      <w:r>
        <w:t>- Jury : Les desserts seront évalués selon la présentation, le go</w:t>
      </w:r>
      <w:r w:rsidR="000F4BEF">
        <w:t>û</w:t>
      </w:r>
      <w:r>
        <w:t xml:space="preserve">t, le respect du </w:t>
      </w:r>
      <w:r w:rsidR="00C9634C">
        <w:t>thème</w:t>
      </w:r>
      <w:r>
        <w:t>, la créativité et le travail en équipe.</w:t>
      </w:r>
      <w:r w:rsidR="00C9634C">
        <w:t xml:space="preserve"> </w:t>
      </w:r>
    </w:p>
    <w:p w14:paraId="0776F9FC" w14:textId="60E3F85C" w:rsidR="00FC139C" w:rsidRDefault="00C9634C">
      <w:r>
        <w:t>Le jury sera composé de membre</w:t>
      </w:r>
      <w:r w:rsidR="000F4BEF">
        <w:t>s</w:t>
      </w:r>
      <w:r>
        <w:t xml:space="preserve"> du Conseil Municipal des Enfants, d’agents en charge du service Jeunesse et d’élus. Les participants sont autorisés à inviter des proches lors de la dégustation, du vote et de la remise des prix.</w:t>
      </w:r>
    </w:p>
    <w:p w14:paraId="58C05048" w14:textId="1BED6C23" w:rsidR="00FC139C" w:rsidRDefault="00FC139C">
      <w:r>
        <w:t xml:space="preserve">Article 7- Sécurité et hygiène : Les règles d’hygiène doivent être respectées. Les enfants restent sous la responsabilité de leur parent. </w:t>
      </w:r>
      <w:r w:rsidR="000F4BEF">
        <w:t xml:space="preserve"> Les participants sont responsables de leur utilisation du matériel et des éventuels dommages engendrés par une mauvaise utilisation.</w:t>
      </w:r>
    </w:p>
    <w:p w14:paraId="16DE8819" w14:textId="7BF3AA21" w:rsidR="00FC139C" w:rsidRDefault="00FC139C">
      <w:r>
        <w:t>Article 8</w:t>
      </w:r>
      <w:r w:rsidR="000F4BEF">
        <w:t xml:space="preserve"> </w:t>
      </w:r>
      <w:r>
        <w:t>- Récompense : Toutes les équipes seront récompensées. Les décisions du jury sont définitives.</w:t>
      </w:r>
    </w:p>
    <w:p w14:paraId="6B97785C" w14:textId="62E7336C" w:rsidR="00FC139C" w:rsidRDefault="00FC139C">
      <w:r>
        <w:lastRenderedPageBreak/>
        <w:t>Article 9</w:t>
      </w:r>
      <w:r w:rsidR="000F4BEF">
        <w:t xml:space="preserve"> </w:t>
      </w:r>
      <w:r>
        <w:t xml:space="preserve">- Droit à l’image : Les participants autorisent l’utilisation </w:t>
      </w:r>
      <w:r w:rsidR="00215160">
        <w:t>de photos ou vidéos</w:t>
      </w:r>
      <w:r>
        <w:t xml:space="preserve"> pour la communication municipale</w:t>
      </w:r>
      <w:r w:rsidR="00215160">
        <w:t>.</w:t>
      </w:r>
    </w:p>
    <w:p w14:paraId="68FE960F" w14:textId="09CFAA40" w:rsidR="000F4BEF" w:rsidRDefault="00FC139C" w:rsidP="000F4BEF">
      <w:pPr>
        <w:spacing w:line="480" w:lineRule="auto"/>
      </w:pPr>
      <w:r>
        <w:t>Article 10- Acceptation : La participation implique l’acceptation du présent règlement.</w:t>
      </w:r>
    </w:p>
    <w:p w14:paraId="66F5E290" w14:textId="25C51FA8" w:rsidR="00B13D97" w:rsidRPr="000F4BEF" w:rsidRDefault="00565E61" w:rsidP="00215160">
      <w:pPr>
        <w:jc w:val="right"/>
        <w:rPr>
          <w:i/>
          <w:iCs/>
          <w:sz w:val="22"/>
          <w:szCs w:val="22"/>
        </w:rPr>
      </w:pPr>
      <w:r w:rsidRPr="000F4BEF">
        <w:rPr>
          <w:i/>
          <w:iCs/>
          <w:sz w:val="22"/>
          <w:szCs w:val="22"/>
        </w:rPr>
        <w:t xml:space="preserve">                        </w:t>
      </w:r>
      <w:r w:rsidR="00FC139C" w:rsidRPr="000F4BEF">
        <w:rPr>
          <w:i/>
          <w:iCs/>
          <w:sz w:val="22"/>
          <w:szCs w:val="22"/>
        </w:rPr>
        <w:t>Les membres du Conseil Municipal des Enfants</w:t>
      </w:r>
      <w:r w:rsidRPr="000F4BEF">
        <w:rPr>
          <w:i/>
          <w:iCs/>
          <w:sz w:val="22"/>
          <w:szCs w:val="22"/>
        </w:rPr>
        <w:t xml:space="preserve">                                </w:t>
      </w:r>
    </w:p>
    <w:sectPr w:rsidR="00B13D97" w:rsidRPr="000F4BEF" w:rsidSect="000B1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ngoSans">
    <w:panose1 w:val="02000503000000000000"/>
    <w:charset w:val="00"/>
    <w:family w:val="auto"/>
    <w:pitch w:val="variable"/>
    <w:sig w:usb0="80000007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61"/>
    <w:rsid w:val="000B19D5"/>
    <w:rsid w:val="000F4BEF"/>
    <w:rsid w:val="001501CD"/>
    <w:rsid w:val="001E5C20"/>
    <w:rsid w:val="00215160"/>
    <w:rsid w:val="0023360C"/>
    <w:rsid w:val="00237C8A"/>
    <w:rsid w:val="003B7442"/>
    <w:rsid w:val="00565E61"/>
    <w:rsid w:val="006A2521"/>
    <w:rsid w:val="007A2836"/>
    <w:rsid w:val="00B13D97"/>
    <w:rsid w:val="00B71F77"/>
    <w:rsid w:val="00C77C18"/>
    <w:rsid w:val="00C9634C"/>
    <w:rsid w:val="00D202EF"/>
    <w:rsid w:val="00D8668A"/>
    <w:rsid w:val="00F15601"/>
    <w:rsid w:val="00FC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57E6"/>
  <w15:chartTrackingRefBased/>
  <w15:docId w15:val="{DC5404EB-5515-4CA8-BA8F-D8B36D1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5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5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5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5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5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5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5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5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5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5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5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5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5E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5E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5E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5E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5E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5E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5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5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5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5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5E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5E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5E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5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5E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5E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LAPORTE</dc:creator>
  <cp:keywords/>
  <dc:description/>
  <cp:lastModifiedBy>Kim OHLIGER</cp:lastModifiedBy>
  <cp:revision>2</cp:revision>
  <cp:lastPrinted>2026-02-18T09:31:00Z</cp:lastPrinted>
  <dcterms:created xsi:type="dcterms:W3CDTF">2026-03-06T12:33:00Z</dcterms:created>
  <dcterms:modified xsi:type="dcterms:W3CDTF">2026-03-06T12:33:00Z</dcterms:modified>
</cp:coreProperties>
</file>